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FF" w:rsidRDefault="00685EFF" w:rsidP="00685EFF">
      <w:pPr>
        <w:tabs>
          <w:tab w:val="left" w:pos="4564"/>
          <w:tab w:val="left" w:pos="4970"/>
        </w:tabs>
        <w:jc w:val="center"/>
        <w:rPr>
          <w:sz w:val="20"/>
        </w:rPr>
      </w:pPr>
      <w:r>
        <w:rPr>
          <w:rFonts w:ascii="Tms Rmn" w:hAnsi="Tms Rmn" w:cs="Tms Rmn"/>
          <w:noProof/>
          <w:lang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685EFF" w:rsidRDefault="00685EFF" w:rsidP="00685EFF">
      <w:pPr>
        <w:tabs>
          <w:tab w:val="left" w:pos="4564"/>
          <w:tab w:val="left" w:pos="4970"/>
        </w:tabs>
        <w:jc w:val="center"/>
        <w:rPr>
          <w:sz w:val="20"/>
        </w:rPr>
      </w:pPr>
    </w:p>
    <w:p w:rsidR="00685EFF" w:rsidRDefault="00685EFF" w:rsidP="00685EFF">
      <w:pPr>
        <w:tabs>
          <w:tab w:val="left" w:pos="4564"/>
          <w:tab w:val="left" w:pos="4970"/>
        </w:tabs>
        <w:jc w:val="center"/>
        <w:rPr>
          <w:b/>
          <w:sz w:val="28"/>
          <w:szCs w:val="28"/>
        </w:rPr>
      </w:pPr>
      <w:r>
        <w:rPr>
          <w:b/>
          <w:sz w:val="28"/>
          <w:szCs w:val="28"/>
        </w:rPr>
        <w:t>УКРАЇНА</w:t>
      </w:r>
    </w:p>
    <w:p w:rsidR="00685EFF" w:rsidRDefault="00685EFF" w:rsidP="00685EFF">
      <w:pPr>
        <w:tabs>
          <w:tab w:val="left" w:pos="4564"/>
          <w:tab w:val="left" w:pos="4970"/>
        </w:tabs>
        <w:jc w:val="center"/>
        <w:rPr>
          <w:b/>
          <w:bCs/>
          <w:sz w:val="28"/>
        </w:rPr>
      </w:pPr>
      <w:r>
        <w:rPr>
          <w:b/>
          <w:sz w:val="28"/>
          <w:szCs w:val="28"/>
        </w:rPr>
        <w:t>ЧЕРНІГІВСЬКА ОБЛАСТЬ</w:t>
      </w:r>
    </w:p>
    <w:p w:rsidR="00685EFF" w:rsidRDefault="00685EFF" w:rsidP="00685EFF">
      <w:pPr>
        <w:keepNext/>
        <w:tabs>
          <w:tab w:val="left" w:pos="4564"/>
          <w:tab w:val="left" w:pos="4970"/>
        </w:tabs>
        <w:jc w:val="center"/>
        <w:rPr>
          <w:b/>
          <w:bCs/>
          <w:sz w:val="32"/>
          <w:szCs w:val="32"/>
        </w:rPr>
      </w:pPr>
      <w:r>
        <w:rPr>
          <w:b/>
          <w:bCs/>
          <w:sz w:val="28"/>
        </w:rPr>
        <w:t>Н І Ж И Н С Ь К А    М І С Ь К А    Р А Д А</w:t>
      </w:r>
    </w:p>
    <w:p w:rsidR="00685EFF" w:rsidRPr="002D2C84" w:rsidRDefault="00685EFF" w:rsidP="00685EFF">
      <w:pPr>
        <w:keepNext/>
        <w:tabs>
          <w:tab w:val="left" w:pos="4564"/>
          <w:tab w:val="left" w:pos="4970"/>
        </w:tabs>
        <w:jc w:val="center"/>
        <w:rPr>
          <w:rFonts w:eastAsia="Times New Roman"/>
          <w:b/>
          <w:bCs/>
          <w:sz w:val="28"/>
          <w:szCs w:val="28"/>
        </w:rPr>
      </w:pPr>
      <w:r>
        <w:rPr>
          <w:b/>
          <w:bCs/>
          <w:sz w:val="32"/>
          <w:szCs w:val="32"/>
        </w:rPr>
        <w:t>В И К О Н А В Ч И Й    К О М І Т Е Т</w:t>
      </w:r>
    </w:p>
    <w:p w:rsidR="00685EFF" w:rsidRDefault="00685EFF" w:rsidP="00685EFF">
      <w:pPr>
        <w:tabs>
          <w:tab w:val="left" w:pos="4564"/>
          <w:tab w:val="left" w:pos="4970"/>
        </w:tabs>
        <w:jc w:val="center"/>
        <w:rPr>
          <w:b/>
          <w:sz w:val="28"/>
          <w:szCs w:val="28"/>
        </w:rPr>
      </w:pPr>
      <w:r>
        <w:rPr>
          <w:b/>
          <w:sz w:val="40"/>
          <w:szCs w:val="40"/>
        </w:rPr>
        <w:t>Р І Ш Е Н Н Я</w:t>
      </w:r>
    </w:p>
    <w:p w:rsidR="00685EFF" w:rsidRDefault="00685EFF" w:rsidP="00685EFF">
      <w:pPr>
        <w:tabs>
          <w:tab w:val="left" w:pos="4564"/>
          <w:tab w:val="left" w:pos="4970"/>
        </w:tabs>
        <w:jc w:val="both"/>
        <w:rPr>
          <w:b/>
          <w:sz w:val="28"/>
          <w:szCs w:val="28"/>
        </w:rPr>
      </w:pPr>
    </w:p>
    <w:p w:rsidR="00685EFF" w:rsidRDefault="007A678A" w:rsidP="00685EFF">
      <w:pPr>
        <w:tabs>
          <w:tab w:val="left" w:pos="-5670"/>
          <w:tab w:val="left" w:pos="4564"/>
        </w:tabs>
        <w:jc w:val="both"/>
        <w:rPr>
          <w:sz w:val="28"/>
          <w:szCs w:val="28"/>
        </w:rPr>
      </w:pPr>
      <w:r>
        <w:rPr>
          <w:sz w:val="28"/>
          <w:szCs w:val="28"/>
        </w:rPr>
        <w:t>В</w:t>
      </w:r>
      <w:r w:rsidR="00685EFF">
        <w:rPr>
          <w:sz w:val="28"/>
          <w:szCs w:val="28"/>
        </w:rPr>
        <w:t>ід</w:t>
      </w:r>
      <w:r w:rsidR="00656D73" w:rsidRPr="000C5052">
        <w:rPr>
          <w:sz w:val="28"/>
          <w:szCs w:val="28"/>
        </w:rPr>
        <w:t xml:space="preserve"> </w:t>
      </w:r>
      <w:r w:rsidR="00656D73" w:rsidRPr="000C5052">
        <w:rPr>
          <w:sz w:val="28"/>
          <w:szCs w:val="28"/>
          <w:u w:val="single"/>
        </w:rPr>
        <w:t>11</w:t>
      </w:r>
      <w:r w:rsidR="00656D73" w:rsidRPr="00656D73">
        <w:rPr>
          <w:sz w:val="28"/>
          <w:szCs w:val="28"/>
          <w:u w:val="single"/>
          <w:lang w:val="uk-UA"/>
        </w:rPr>
        <w:t>.10.2018</w:t>
      </w:r>
      <w:r w:rsidR="00685EFF">
        <w:rPr>
          <w:sz w:val="28"/>
          <w:szCs w:val="28"/>
        </w:rPr>
        <w:t xml:space="preserve">  р</w:t>
      </w:r>
      <w:r>
        <w:rPr>
          <w:sz w:val="28"/>
          <w:szCs w:val="28"/>
          <w:lang w:val="uk-UA"/>
        </w:rPr>
        <w:t xml:space="preserve">.    </w:t>
      </w:r>
      <w:r w:rsidR="00656D73">
        <w:rPr>
          <w:sz w:val="28"/>
          <w:szCs w:val="28"/>
          <w:lang w:val="uk-UA"/>
        </w:rPr>
        <w:t xml:space="preserve">         </w:t>
      </w:r>
      <w:r>
        <w:rPr>
          <w:sz w:val="28"/>
          <w:szCs w:val="28"/>
          <w:lang w:val="uk-UA"/>
        </w:rPr>
        <w:t xml:space="preserve">        </w:t>
      </w:r>
      <w:r w:rsidR="00656D73">
        <w:rPr>
          <w:sz w:val="28"/>
          <w:szCs w:val="28"/>
          <w:lang w:val="uk-UA"/>
        </w:rPr>
        <w:t xml:space="preserve">          </w:t>
      </w:r>
      <w:r>
        <w:rPr>
          <w:sz w:val="28"/>
          <w:szCs w:val="28"/>
          <w:lang w:val="uk-UA"/>
        </w:rPr>
        <w:t xml:space="preserve">  </w:t>
      </w:r>
      <w:r w:rsidR="00685EFF">
        <w:rPr>
          <w:sz w:val="28"/>
          <w:szCs w:val="28"/>
        </w:rPr>
        <w:t>м. Ніжин</w:t>
      </w:r>
      <w:r w:rsidR="00685EFF">
        <w:rPr>
          <w:sz w:val="28"/>
          <w:szCs w:val="28"/>
        </w:rPr>
        <w:tab/>
      </w:r>
      <w:r w:rsidR="00685EFF">
        <w:rPr>
          <w:sz w:val="28"/>
          <w:szCs w:val="28"/>
        </w:rPr>
        <w:tab/>
      </w:r>
      <w:r w:rsidR="00656D73">
        <w:rPr>
          <w:sz w:val="28"/>
          <w:szCs w:val="28"/>
          <w:lang w:val="uk-UA"/>
        </w:rPr>
        <w:t xml:space="preserve">      </w:t>
      </w:r>
      <w:r w:rsidR="00685EFF">
        <w:rPr>
          <w:sz w:val="28"/>
          <w:szCs w:val="28"/>
        </w:rPr>
        <w:t xml:space="preserve">    № </w:t>
      </w:r>
      <w:r w:rsidR="00685EFF" w:rsidRPr="00656D73">
        <w:rPr>
          <w:sz w:val="28"/>
          <w:szCs w:val="28"/>
          <w:u w:val="single"/>
        </w:rPr>
        <w:t>_</w:t>
      </w:r>
      <w:r w:rsidR="00656D73" w:rsidRPr="00656D73">
        <w:rPr>
          <w:sz w:val="28"/>
          <w:szCs w:val="28"/>
          <w:u w:val="single"/>
          <w:lang w:val="uk-UA"/>
        </w:rPr>
        <w:t>333</w:t>
      </w:r>
      <w:r w:rsidR="00685EFF">
        <w:rPr>
          <w:sz w:val="28"/>
          <w:szCs w:val="28"/>
        </w:rPr>
        <w:t>_</w:t>
      </w:r>
    </w:p>
    <w:p w:rsidR="00685EFF" w:rsidRDefault="00685EFF" w:rsidP="00685EFF">
      <w:pPr>
        <w:tabs>
          <w:tab w:val="left" w:pos="4564"/>
          <w:tab w:val="left" w:pos="4970"/>
        </w:tabs>
        <w:jc w:val="both"/>
        <w:rPr>
          <w:b/>
          <w:sz w:val="28"/>
          <w:szCs w:val="28"/>
        </w:rPr>
      </w:pPr>
    </w:p>
    <w:p w:rsidR="007A678A" w:rsidRDefault="00685EFF" w:rsidP="007A678A">
      <w:pPr>
        <w:keepNext/>
        <w:tabs>
          <w:tab w:val="left" w:pos="4564"/>
          <w:tab w:val="left" w:pos="4970"/>
        </w:tabs>
        <w:spacing w:line="276" w:lineRule="auto"/>
        <w:rPr>
          <w:b/>
          <w:sz w:val="28"/>
          <w:lang w:val="uk-UA"/>
        </w:rPr>
      </w:pPr>
      <w:r>
        <w:rPr>
          <w:b/>
          <w:sz w:val="28"/>
        </w:rPr>
        <w:t xml:space="preserve">Про </w:t>
      </w:r>
      <w:r w:rsidR="007A678A">
        <w:rPr>
          <w:b/>
          <w:sz w:val="28"/>
          <w:lang w:val="uk-UA"/>
        </w:rPr>
        <w:t>втрату статусу</w:t>
      </w:r>
    </w:p>
    <w:p w:rsidR="007A678A" w:rsidRDefault="007A678A" w:rsidP="007A678A">
      <w:pPr>
        <w:keepNext/>
        <w:tabs>
          <w:tab w:val="left" w:pos="4564"/>
          <w:tab w:val="left" w:pos="4970"/>
        </w:tabs>
        <w:spacing w:line="276" w:lineRule="auto"/>
        <w:rPr>
          <w:b/>
          <w:sz w:val="28"/>
          <w:lang w:val="uk-UA"/>
        </w:rPr>
      </w:pPr>
      <w:r>
        <w:rPr>
          <w:b/>
          <w:sz w:val="28"/>
          <w:lang w:val="uk-UA"/>
        </w:rPr>
        <w:t xml:space="preserve">дитини, позбавленої </w:t>
      </w:r>
    </w:p>
    <w:p w:rsidR="00685EFF" w:rsidRPr="007A678A" w:rsidRDefault="007A678A" w:rsidP="007A678A">
      <w:pPr>
        <w:keepNext/>
        <w:tabs>
          <w:tab w:val="left" w:pos="4564"/>
          <w:tab w:val="left" w:pos="4970"/>
        </w:tabs>
        <w:spacing w:line="276" w:lineRule="auto"/>
        <w:rPr>
          <w:b/>
          <w:sz w:val="28"/>
          <w:lang w:val="uk-UA"/>
        </w:rPr>
      </w:pPr>
      <w:r>
        <w:rPr>
          <w:b/>
          <w:sz w:val="28"/>
          <w:lang w:val="uk-UA"/>
        </w:rPr>
        <w:t>батьківського піклування</w:t>
      </w:r>
    </w:p>
    <w:p w:rsidR="00685EFF" w:rsidRPr="007A678A" w:rsidRDefault="00685EFF" w:rsidP="00685EFF">
      <w:pPr>
        <w:tabs>
          <w:tab w:val="left" w:pos="4564"/>
          <w:tab w:val="left" w:pos="4970"/>
        </w:tabs>
        <w:spacing w:line="276" w:lineRule="auto"/>
        <w:ind w:firstLine="708"/>
        <w:jc w:val="both"/>
        <w:rPr>
          <w:rFonts w:eastAsia="Times New Roman"/>
          <w:sz w:val="28"/>
          <w:lang w:val="uk-UA" w:eastAsia="ru-RU"/>
        </w:rPr>
      </w:pPr>
    </w:p>
    <w:p w:rsidR="00685EFF" w:rsidRPr="007A678A" w:rsidRDefault="00685EFF" w:rsidP="00685EFF">
      <w:pPr>
        <w:tabs>
          <w:tab w:val="left" w:pos="4564"/>
        </w:tabs>
        <w:ind w:firstLine="708"/>
        <w:jc w:val="both"/>
        <w:rPr>
          <w:sz w:val="28"/>
          <w:lang w:val="uk-UA"/>
        </w:rPr>
      </w:pPr>
      <w:r w:rsidRPr="007A678A">
        <w:rPr>
          <w:rFonts w:ascii="Times New Roman CYR" w:hAnsi="Times New Roman CYR"/>
          <w:sz w:val="28"/>
          <w:lang w:val="uk-UA"/>
        </w:rPr>
        <w:t xml:space="preserve">Відповідно до </w:t>
      </w:r>
      <w:r w:rsidR="006979AE" w:rsidRPr="007A678A">
        <w:rPr>
          <w:rFonts w:eastAsia="Times New Roman"/>
          <w:sz w:val="28"/>
          <w:lang w:val="uk-UA" w:eastAsia="ru-RU"/>
        </w:rPr>
        <w:t>статей 34, 51,52, 53, 59, 73</w:t>
      </w:r>
      <w:r w:rsidR="007A678A" w:rsidRPr="007A678A">
        <w:rPr>
          <w:rFonts w:eastAsia="Times New Roman"/>
          <w:sz w:val="28"/>
          <w:lang w:val="uk-UA" w:eastAsia="ru-RU"/>
        </w:rPr>
        <w:t xml:space="preserve"> </w:t>
      </w:r>
      <w:r w:rsidRPr="007A678A">
        <w:rPr>
          <w:rFonts w:ascii="Times New Roman CYR" w:hAnsi="Times New Roman CYR"/>
          <w:sz w:val="28"/>
          <w:lang w:val="uk-UA"/>
        </w:rPr>
        <w:t>Закону України</w:t>
      </w:r>
      <w:r w:rsidRPr="007A678A">
        <w:rPr>
          <w:rFonts w:eastAsia="Times New Roman"/>
          <w:sz w:val="28"/>
          <w:lang w:val="uk-UA" w:eastAsia="ru-RU"/>
        </w:rPr>
        <w:t xml:space="preserve"> «Про місцеве</w:t>
      </w:r>
      <w:r w:rsidR="007A678A" w:rsidRPr="007A678A">
        <w:rPr>
          <w:rFonts w:eastAsia="Times New Roman"/>
          <w:sz w:val="28"/>
          <w:lang w:val="uk-UA" w:eastAsia="ru-RU"/>
        </w:rPr>
        <w:t xml:space="preserve"> </w:t>
      </w:r>
      <w:r w:rsidRPr="007A678A">
        <w:rPr>
          <w:rFonts w:eastAsia="Times New Roman"/>
          <w:sz w:val="28"/>
          <w:lang w:val="uk-UA" w:eastAsia="ru-RU"/>
        </w:rPr>
        <w:t>самоврядування в Україні»</w:t>
      </w:r>
      <w:r w:rsidRPr="007A678A">
        <w:rPr>
          <w:sz w:val="28"/>
          <w:lang w:val="uk-UA"/>
        </w:rPr>
        <w:t xml:space="preserve">, </w:t>
      </w:r>
      <w:r w:rsidRPr="007A678A">
        <w:rPr>
          <w:sz w:val="28"/>
          <w:szCs w:val="28"/>
          <w:lang w:val="uk-UA"/>
        </w:rPr>
        <w:t>Регламенту виконавчого</w:t>
      </w:r>
      <w:r w:rsidR="007A678A" w:rsidRPr="007A678A">
        <w:rPr>
          <w:sz w:val="28"/>
          <w:szCs w:val="28"/>
          <w:lang w:val="uk-UA"/>
        </w:rPr>
        <w:t xml:space="preserve"> </w:t>
      </w:r>
      <w:r w:rsidRPr="007A678A">
        <w:rPr>
          <w:sz w:val="28"/>
          <w:szCs w:val="28"/>
          <w:lang w:val="uk-UA"/>
        </w:rPr>
        <w:t>комітету</w:t>
      </w:r>
      <w:r w:rsidR="007A678A" w:rsidRPr="007A678A">
        <w:rPr>
          <w:sz w:val="28"/>
          <w:szCs w:val="28"/>
          <w:lang w:val="uk-UA"/>
        </w:rPr>
        <w:t xml:space="preserve"> </w:t>
      </w:r>
      <w:r w:rsidRPr="007A678A">
        <w:rPr>
          <w:sz w:val="28"/>
          <w:szCs w:val="28"/>
          <w:lang w:val="uk-UA"/>
        </w:rPr>
        <w:t>Ніжинської</w:t>
      </w:r>
      <w:r w:rsidR="007A678A" w:rsidRPr="007A678A">
        <w:rPr>
          <w:sz w:val="28"/>
          <w:szCs w:val="28"/>
          <w:lang w:val="uk-UA"/>
        </w:rPr>
        <w:t xml:space="preserve"> </w:t>
      </w:r>
      <w:r w:rsidRPr="007A678A">
        <w:rPr>
          <w:sz w:val="28"/>
          <w:szCs w:val="28"/>
          <w:lang w:val="uk-UA"/>
        </w:rPr>
        <w:t>міської ради, затвердженого</w:t>
      </w:r>
      <w:r w:rsidR="007A678A">
        <w:rPr>
          <w:sz w:val="28"/>
          <w:szCs w:val="28"/>
          <w:lang w:val="uk-UA"/>
        </w:rPr>
        <w:t xml:space="preserve"> </w:t>
      </w:r>
      <w:r w:rsidRPr="007A678A">
        <w:rPr>
          <w:sz w:val="28"/>
          <w:szCs w:val="28"/>
          <w:lang w:val="uk-UA"/>
        </w:rPr>
        <w:t>рішенням</w:t>
      </w:r>
      <w:r w:rsidR="007A678A">
        <w:rPr>
          <w:sz w:val="28"/>
          <w:szCs w:val="28"/>
          <w:lang w:val="uk-UA"/>
        </w:rPr>
        <w:t xml:space="preserve"> </w:t>
      </w:r>
      <w:r w:rsidRPr="007A678A">
        <w:rPr>
          <w:sz w:val="28"/>
          <w:szCs w:val="28"/>
          <w:lang w:val="uk-UA"/>
        </w:rPr>
        <w:t>виконавчого</w:t>
      </w:r>
      <w:r w:rsidR="007A678A">
        <w:rPr>
          <w:sz w:val="28"/>
          <w:szCs w:val="28"/>
          <w:lang w:val="uk-UA"/>
        </w:rPr>
        <w:t xml:space="preserve"> </w:t>
      </w:r>
      <w:r w:rsidRPr="007A678A">
        <w:rPr>
          <w:sz w:val="28"/>
          <w:szCs w:val="28"/>
          <w:lang w:val="uk-UA"/>
        </w:rPr>
        <w:t>комітету</w:t>
      </w:r>
      <w:r w:rsidR="007A678A">
        <w:rPr>
          <w:sz w:val="28"/>
          <w:szCs w:val="28"/>
          <w:lang w:val="uk-UA"/>
        </w:rPr>
        <w:t xml:space="preserve"> </w:t>
      </w:r>
      <w:r w:rsidRPr="007A678A">
        <w:rPr>
          <w:sz w:val="28"/>
          <w:szCs w:val="28"/>
          <w:lang w:val="uk-UA"/>
        </w:rPr>
        <w:t>Ніжинської</w:t>
      </w:r>
      <w:r w:rsidR="007A678A">
        <w:rPr>
          <w:sz w:val="28"/>
          <w:szCs w:val="28"/>
          <w:lang w:val="uk-UA"/>
        </w:rPr>
        <w:t xml:space="preserve"> </w:t>
      </w:r>
      <w:r w:rsidRPr="007A678A">
        <w:rPr>
          <w:sz w:val="28"/>
          <w:szCs w:val="28"/>
          <w:lang w:val="uk-UA"/>
        </w:rPr>
        <w:t>міської ради Чернігівської</w:t>
      </w:r>
      <w:r w:rsidR="007A678A">
        <w:rPr>
          <w:sz w:val="28"/>
          <w:szCs w:val="28"/>
          <w:lang w:val="uk-UA"/>
        </w:rPr>
        <w:t xml:space="preserve"> </w:t>
      </w:r>
      <w:r w:rsidRPr="007A678A">
        <w:rPr>
          <w:sz w:val="28"/>
          <w:szCs w:val="28"/>
          <w:lang w:val="uk-UA"/>
        </w:rPr>
        <w:t xml:space="preserve">області </w:t>
      </w:r>
      <w:r>
        <w:rPr>
          <w:sz w:val="28"/>
          <w:szCs w:val="28"/>
        </w:rPr>
        <w:t>VII</w:t>
      </w:r>
      <w:r w:rsidRPr="007A678A">
        <w:rPr>
          <w:sz w:val="28"/>
          <w:szCs w:val="28"/>
          <w:lang w:val="uk-UA"/>
        </w:rPr>
        <w:t xml:space="preserve"> скликання</w:t>
      </w:r>
      <w:r w:rsidR="007A678A">
        <w:rPr>
          <w:sz w:val="28"/>
          <w:szCs w:val="28"/>
          <w:lang w:val="uk-UA"/>
        </w:rPr>
        <w:t xml:space="preserve"> </w:t>
      </w:r>
      <w:r w:rsidRPr="007A678A">
        <w:rPr>
          <w:sz w:val="28"/>
          <w:szCs w:val="28"/>
          <w:lang w:val="uk-UA"/>
        </w:rPr>
        <w:t xml:space="preserve">від 11 серпня 2016 року №220, </w:t>
      </w:r>
      <w:r w:rsidRPr="007A678A">
        <w:rPr>
          <w:sz w:val="28"/>
          <w:lang w:val="uk-UA"/>
        </w:rPr>
        <w:t>протоколу засідання</w:t>
      </w:r>
      <w:r w:rsidR="007A678A">
        <w:rPr>
          <w:sz w:val="28"/>
          <w:lang w:val="uk-UA"/>
        </w:rPr>
        <w:t xml:space="preserve"> </w:t>
      </w:r>
      <w:r w:rsidRPr="007A678A">
        <w:rPr>
          <w:sz w:val="28"/>
          <w:lang w:val="uk-UA"/>
        </w:rPr>
        <w:t>комісії з питань</w:t>
      </w:r>
      <w:r w:rsidR="007A678A">
        <w:rPr>
          <w:sz w:val="28"/>
          <w:lang w:val="uk-UA"/>
        </w:rPr>
        <w:t xml:space="preserve"> </w:t>
      </w:r>
      <w:r w:rsidRPr="007A678A">
        <w:rPr>
          <w:sz w:val="28"/>
          <w:lang w:val="uk-UA"/>
        </w:rPr>
        <w:t>захисту прав дитини</w:t>
      </w:r>
      <w:r w:rsidR="007A678A">
        <w:rPr>
          <w:sz w:val="28"/>
          <w:lang w:val="uk-UA"/>
        </w:rPr>
        <w:t xml:space="preserve"> </w:t>
      </w:r>
      <w:r w:rsidRPr="007A678A">
        <w:rPr>
          <w:sz w:val="28"/>
          <w:lang w:val="uk-UA"/>
        </w:rPr>
        <w:t>від</w:t>
      </w:r>
      <w:r w:rsidR="007A678A">
        <w:rPr>
          <w:sz w:val="28"/>
          <w:lang w:val="uk-UA"/>
        </w:rPr>
        <w:t xml:space="preserve"> 08.10.2018 р. </w:t>
      </w:r>
      <w:r w:rsidRPr="007A678A">
        <w:rPr>
          <w:sz w:val="28"/>
          <w:lang w:val="uk-UA"/>
        </w:rPr>
        <w:t>виконавчий</w:t>
      </w:r>
      <w:r w:rsidR="007A678A">
        <w:rPr>
          <w:sz w:val="28"/>
          <w:lang w:val="uk-UA"/>
        </w:rPr>
        <w:t xml:space="preserve"> </w:t>
      </w:r>
      <w:r w:rsidRPr="007A678A">
        <w:rPr>
          <w:sz w:val="28"/>
          <w:lang w:val="uk-UA"/>
        </w:rPr>
        <w:t>комітет</w:t>
      </w:r>
      <w:r w:rsidR="007A678A">
        <w:rPr>
          <w:sz w:val="28"/>
          <w:lang w:val="uk-UA"/>
        </w:rPr>
        <w:t xml:space="preserve"> </w:t>
      </w:r>
      <w:r w:rsidRPr="007A678A">
        <w:rPr>
          <w:sz w:val="28"/>
          <w:lang w:val="uk-UA"/>
        </w:rPr>
        <w:t>міської ради вирішив:</w:t>
      </w:r>
    </w:p>
    <w:p w:rsidR="00685EFF" w:rsidRPr="007A678A" w:rsidRDefault="00685EFF" w:rsidP="00272942">
      <w:pPr>
        <w:jc w:val="both"/>
        <w:rPr>
          <w:sz w:val="28"/>
          <w:lang w:val="uk-UA"/>
        </w:rPr>
      </w:pPr>
    </w:p>
    <w:p w:rsidR="00272942" w:rsidRDefault="00685EFF" w:rsidP="00272942">
      <w:pPr>
        <w:jc w:val="both"/>
        <w:rPr>
          <w:sz w:val="28"/>
          <w:lang w:val="uk-UA"/>
        </w:rPr>
      </w:pPr>
      <w:r>
        <w:rPr>
          <w:sz w:val="28"/>
          <w:lang w:val="uk-UA"/>
        </w:rPr>
        <w:t>1</w:t>
      </w:r>
      <w:r w:rsidR="00272942" w:rsidRPr="00685EFF">
        <w:rPr>
          <w:sz w:val="28"/>
          <w:lang w:val="uk-UA"/>
        </w:rPr>
        <w:t xml:space="preserve">. На підставі </w:t>
      </w:r>
      <w:r w:rsidR="00272942">
        <w:rPr>
          <w:sz w:val="28"/>
          <w:lang w:val="uk-UA"/>
        </w:rPr>
        <w:t>частини</w:t>
      </w:r>
      <w:r w:rsidR="00012C5C">
        <w:rPr>
          <w:sz w:val="28"/>
          <w:lang w:val="uk-UA"/>
        </w:rPr>
        <w:t xml:space="preserve"> </w:t>
      </w:r>
      <w:r w:rsidR="00E25C02">
        <w:rPr>
          <w:sz w:val="28"/>
          <w:lang w:val="uk-UA"/>
        </w:rPr>
        <w:t xml:space="preserve">9 </w:t>
      </w:r>
      <w:r w:rsidR="00272942">
        <w:rPr>
          <w:sz w:val="28"/>
          <w:lang w:val="uk-UA"/>
        </w:rPr>
        <w:t>статті</w:t>
      </w:r>
      <w:r w:rsidR="00E25C02">
        <w:rPr>
          <w:sz w:val="28"/>
          <w:lang w:val="uk-UA"/>
        </w:rPr>
        <w:t xml:space="preserve"> </w:t>
      </w:r>
      <w:r w:rsidR="00272942">
        <w:rPr>
          <w:sz w:val="28"/>
          <w:lang w:val="uk-UA"/>
        </w:rPr>
        <w:t>27, статті 30</w:t>
      </w:r>
      <w:r w:rsidR="00272942" w:rsidRPr="00685EFF">
        <w:rPr>
          <w:sz w:val="28"/>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w:t>
      </w:r>
      <w:r w:rsidR="00272942">
        <w:rPr>
          <w:sz w:val="28"/>
          <w:lang w:val="uk-UA"/>
        </w:rPr>
        <w:t>вважати:</w:t>
      </w:r>
    </w:p>
    <w:p w:rsidR="00E25C02" w:rsidRDefault="006979AE" w:rsidP="00E25C02">
      <w:pPr>
        <w:ind w:firstLine="709"/>
        <w:jc w:val="both"/>
        <w:rPr>
          <w:rFonts w:eastAsia="Times New Roman"/>
          <w:sz w:val="28"/>
          <w:szCs w:val="28"/>
          <w:lang w:val="uk-UA"/>
        </w:rPr>
      </w:pPr>
      <w:r>
        <w:rPr>
          <w:sz w:val="28"/>
          <w:lang w:val="uk-UA"/>
        </w:rPr>
        <w:t>1</w:t>
      </w:r>
      <w:r w:rsidR="00272942">
        <w:rPr>
          <w:sz w:val="28"/>
          <w:lang w:val="uk-UA"/>
        </w:rPr>
        <w:t>.1 Малолітн</w:t>
      </w:r>
      <w:r w:rsidR="00E25C02">
        <w:rPr>
          <w:sz w:val="28"/>
          <w:lang w:val="uk-UA"/>
        </w:rPr>
        <w:t>ю</w:t>
      </w:r>
      <w:r w:rsidR="00272942">
        <w:rPr>
          <w:sz w:val="28"/>
          <w:lang w:val="uk-UA"/>
        </w:rPr>
        <w:t xml:space="preserve"> </w:t>
      </w:r>
      <w:r w:rsidR="002E075A">
        <w:rPr>
          <w:sz w:val="28"/>
          <w:szCs w:val="28"/>
          <w:lang w:val="uk-UA"/>
        </w:rPr>
        <w:t>ПІП</w:t>
      </w:r>
      <w:r w:rsidR="00E25C02">
        <w:rPr>
          <w:sz w:val="28"/>
          <w:szCs w:val="28"/>
          <w:lang w:val="uk-UA"/>
        </w:rPr>
        <w:t>,26.03.2013</w:t>
      </w:r>
      <w:r>
        <w:rPr>
          <w:sz w:val="28"/>
          <w:szCs w:val="28"/>
          <w:lang w:val="uk-UA"/>
        </w:rPr>
        <w:t xml:space="preserve"> р.н.</w:t>
      </w:r>
      <w:r w:rsidR="00272942">
        <w:rPr>
          <w:sz w:val="28"/>
          <w:lang w:val="uk-UA"/>
        </w:rPr>
        <w:t>,  так</w:t>
      </w:r>
      <w:r w:rsidR="00E25C02">
        <w:rPr>
          <w:sz w:val="28"/>
          <w:lang w:val="uk-UA"/>
        </w:rPr>
        <w:t>ою</w:t>
      </w:r>
      <w:r w:rsidR="00272942">
        <w:rPr>
          <w:sz w:val="28"/>
          <w:lang w:val="uk-UA"/>
        </w:rPr>
        <w:t>, що втрати</w:t>
      </w:r>
      <w:r w:rsidR="00E25C02">
        <w:rPr>
          <w:sz w:val="28"/>
          <w:lang w:val="uk-UA"/>
        </w:rPr>
        <w:t>ла</w:t>
      </w:r>
      <w:r w:rsidR="00272942">
        <w:rPr>
          <w:sz w:val="28"/>
          <w:lang w:val="uk-UA"/>
        </w:rPr>
        <w:t xml:space="preserve"> статус дитини, позбавленої батьківського піклування, </w:t>
      </w:r>
      <w:r>
        <w:rPr>
          <w:sz w:val="28"/>
          <w:lang w:val="uk-UA"/>
        </w:rPr>
        <w:t xml:space="preserve">у зв’язку </w:t>
      </w:r>
      <w:r w:rsidR="00E25C02">
        <w:rPr>
          <w:sz w:val="28"/>
          <w:lang w:val="uk-UA"/>
        </w:rPr>
        <w:t>з</w:t>
      </w:r>
      <w:r w:rsidR="00E25C02" w:rsidRPr="00E25C02">
        <w:rPr>
          <w:sz w:val="28"/>
          <w:lang w:val="uk-UA"/>
        </w:rPr>
        <w:t xml:space="preserve"> усиновлення</w:t>
      </w:r>
      <w:r w:rsidR="00E25C02">
        <w:rPr>
          <w:sz w:val="28"/>
          <w:lang w:val="uk-UA"/>
        </w:rPr>
        <w:t>м</w:t>
      </w:r>
      <w:r w:rsidR="00E25C02" w:rsidRPr="00E25C02">
        <w:rPr>
          <w:sz w:val="28"/>
          <w:lang w:val="uk-UA"/>
        </w:rPr>
        <w:t xml:space="preserve"> дитини, що підтверджується рішенням </w:t>
      </w:r>
      <w:r w:rsidR="00E25C02" w:rsidRPr="00D611EF">
        <w:rPr>
          <w:rFonts w:eastAsia="Times New Roman"/>
          <w:sz w:val="28"/>
          <w:szCs w:val="28"/>
          <w:lang w:val="uk-UA"/>
        </w:rPr>
        <w:t>Носівського райо</w:t>
      </w:r>
      <w:r w:rsidR="00E25C02">
        <w:rPr>
          <w:rFonts w:eastAsia="Times New Roman"/>
          <w:sz w:val="28"/>
          <w:szCs w:val="28"/>
          <w:lang w:val="uk-UA"/>
        </w:rPr>
        <w:t>нн</w:t>
      </w:r>
      <w:r w:rsidR="00E25C02" w:rsidRPr="00D611EF">
        <w:rPr>
          <w:rFonts w:eastAsia="Times New Roman"/>
          <w:sz w:val="28"/>
          <w:szCs w:val="28"/>
          <w:lang w:val="uk-UA"/>
        </w:rPr>
        <w:t>ого</w:t>
      </w:r>
      <w:r w:rsidR="00E25C02">
        <w:rPr>
          <w:rFonts w:eastAsia="Times New Roman"/>
          <w:sz w:val="28"/>
          <w:szCs w:val="28"/>
          <w:lang w:val="uk-UA"/>
        </w:rPr>
        <w:t xml:space="preserve"> суду Чернігівської області від </w:t>
      </w:r>
      <w:r w:rsidR="000C5052" w:rsidRPr="000C5052">
        <w:rPr>
          <w:rFonts w:eastAsia="Times New Roman"/>
          <w:sz w:val="28"/>
          <w:szCs w:val="28"/>
          <w:lang w:val="uk-UA"/>
        </w:rPr>
        <w:t>(</w:t>
      </w:r>
      <w:r w:rsidR="000C5052">
        <w:rPr>
          <w:rFonts w:eastAsia="Times New Roman"/>
          <w:sz w:val="28"/>
          <w:szCs w:val="28"/>
          <w:lang w:val="uk-UA"/>
        </w:rPr>
        <w:t>конфіденційна інформація)</w:t>
      </w:r>
      <w:r w:rsidR="00E25C02">
        <w:rPr>
          <w:rFonts w:eastAsia="Times New Roman"/>
          <w:sz w:val="28"/>
          <w:szCs w:val="28"/>
          <w:lang w:val="uk-UA"/>
        </w:rPr>
        <w:t xml:space="preserve"> 2018 року.</w:t>
      </w:r>
    </w:p>
    <w:p w:rsidR="00E25C02" w:rsidRDefault="00E25C02" w:rsidP="00E25C02">
      <w:pPr>
        <w:ind w:firstLine="709"/>
        <w:jc w:val="both"/>
        <w:rPr>
          <w:sz w:val="28"/>
          <w:lang w:val="uk-UA"/>
        </w:rPr>
      </w:pPr>
    </w:p>
    <w:p w:rsidR="00614BC8" w:rsidRDefault="00E25C02" w:rsidP="00614BC8">
      <w:pPr>
        <w:jc w:val="both"/>
        <w:rPr>
          <w:rFonts w:ascii="Times New Roman CYR" w:hAnsi="Times New Roman CYR"/>
          <w:sz w:val="28"/>
          <w:lang w:val="uk-UA"/>
        </w:rPr>
      </w:pPr>
      <w:r>
        <w:rPr>
          <w:sz w:val="28"/>
          <w:lang w:val="uk-UA"/>
        </w:rPr>
        <w:t>2</w:t>
      </w:r>
      <w:r w:rsidR="00614BC8" w:rsidRPr="00541D11">
        <w:rPr>
          <w:sz w:val="28"/>
        </w:rPr>
        <w:t xml:space="preserve">. </w:t>
      </w:r>
      <w:r w:rsidR="00614BC8">
        <w:rPr>
          <w:rFonts w:ascii="Times New Roman CYR" w:hAnsi="Times New Roman CYR"/>
          <w:sz w:val="28"/>
          <w:lang w:val="uk-UA"/>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rsidR="00614BC8" w:rsidRDefault="00614BC8" w:rsidP="00614BC8">
      <w:pPr>
        <w:jc w:val="both"/>
        <w:rPr>
          <w:rFonts w:ascii="Times New Roman CYR" w:hAnsi="Times New Roman CYR"/>
          <w:sz w:val="28"/>
          <w:lang w:val="uk-UA"/>
        </w:rPr>
      </w:pPr>
    </w:p>
    <w:p w:rsidR="00614BC8" w:rsidRPr="00541D11" w:rsidRDefault="008254AC" w:rsidP="00614BC8">
      <w:pPr>
        <w:tabs>
          <w:tab w:val="left" w:pos="6215"/>
        </w:tabs>
        <w:jc w:val="both"/>
        <w:rPr>
          <w:sz w:val="28"/>
        </w:rPr>
      </w:pPr>
      <w:r w:rsidRPr="008254AC">
        <w:rPr>
          <w:sz w:val="28"/>
        </w:rPr>
        <w:t>3</w:t>
      </w:r>
      <w:r w:rsidR="00614BC8" w:rsidRPr="00541D11">
        <w:rPr>
          <w:sz w:val="28"/>
        </w:rPr>
        <w:t xml:space="preserve">. </w:t>
      </w:r>
      <w:r w:rsidR="00614BC8">
        <w:rPr>
          <w:rFonts w:ascii="Times New Roman CYR" w:hAnsi="Times New Roman CYR"/>
          <w:sz w:val="28"/>
          <w:lang w:val="uk-UA"/>
        </w:rPr>
        <w:t>Контроль за виконанням рішення покласти на заступника міського голови з питань діяльності виконавчих органів ради Алєксєєнка І.В.</w:t>
      </w:r>
    </w:p>
    <w:p w:rsidR="00614BC8" w:rsidRDefault="00614BC8" w:rsidP="00614BC8">
      <w:pPr>
        <w:tabs>
          <w:tab w:val="left" w:pos="8850"/>
        </w:tabs>
        <w:jc w:val="both"/>
        <w:rPr>
          <w:sz w:val="28"/>
          <w:szCs w:val="28"/>
          <w:lang w:val="uk-UA"/>
        </w:rPr>
      </w:pPr>
    </w:p>
    <w:p w:rsidR="00012C5C" w:rsidRDefault="00012C5C" w:rsidP="006979AE">
      <w:pPr>
        <w:tabs>
          <w:tab w:val="left" w:pos="4970"/>
        </w:tabs>
        <w:spacing w:line="276" w:lineRule="auto"/>
        <w:ind w:firstLine="720"/>
        <w:rPr>
          <w:b/>
          <w:sz w:val="28"/>
          <w:szCs w:val="28"/>
          <w:lang w:val="uk-UA"/>
        </w:rPr>
      </w:pPr>
    </w:p>
    <w:p w:rsidR="00E25C02" w:rsidRPr="00CA11F5" w:rsidRDefault="00E25C02" w:rsidP="00E25C02">
      <w:pPr>
        <w:rPr>
          <w:b/>
          <w:kern w:val="2"/>
          <w:sz w:val="28"/>
          <w:szCs w:val="28"/>
          <w:lang w:val="uk-UA"/>
        </w:rPr>
      </w:pPr>
      <w:r w:rsidRPr="00CA11F5">
        <w:rPr>
          <w:b/>
          <w:kern w:val="2"/>
          <w:sz w:val="28"/>
          <w:szCs w:val="28"/>
          <w:lang w:val="uk-UA"/>
        </w:rPr>
        <w:t>Головуючий на засіданні виконавчого комітету</w:t>
      </w:r>
    </w:p>
    <w:p w:rsidR="00E25C02" w:rsidRPr="00CA11F5" w:rsidRDefault="00E25C02" w:rsidP="00E25C02">
      <w:pPr>
        <w:rPr>
          <w:b/>
          <w:kern w:val="2"/>
          <w:sz w:val="28"/>
          <w:szCs w:val="28"/>
          <w:lang w:val="uk-UA"/>
        </w:rPr>
      </w:pPr>
      <w:r w:rsidRPr="00CA11F5">
        <w:rPr>
          <w:b/>
          <w:kern w:val="2"/>
          <w:sz w:val="28"/>
          <w:szCs w:val="28"/>
          <w:lang w:val="uk-UA"/>
        </w:rPr>
        <w:t>Ніжинської міської ради</w:t>
      </w:r>
    </w:p>
    <w:p w:rsidR="00E25C02" w:rsidRDefault="00E25C02" w:rsidP="00E25C02">
      <w:pPr>
        <w:rPr>
          <w:b/>
          <w:kern w:val="2"/>
          <w:sz w:val="28"/>
          <w:szCs w:val="28"/>
          <w:lang w:val="uk-UA"/>
        </w:rPr>
      </w:pPr>
      <w:r>
        <w:rPr>
          <w:b/>
          <w:kern w:val="2"/>
          <w:sz w:val="28"/>
          <w:szCs w:val="28"/>
          <w:lang w:val="uk-UA"/>
        </w:rPr>
        <w:t>п</w:t>
      </w:r>
      <w:r w:rsidRPr="00CA11F5">
        <w:rPr>
          <w:b/>
          <w:kern w:val="2"/>
          <w:sz w:val="28"/>
          <w:szCs w:val="28"/>
          <w:lang w:val="uk-UA"/>
        </w:rPr>
        <w:t>ерший</w:t>
      </w:r>
      <w:r>
        <w:rPr>
          <w:b/>
          <w:kern w:val="2"/>
          <w:sz w:val="28"/>
          <w:szCs w:val="28"/>
          <w:lang w:val="uk-UA"/>
        </w:rPr>
        <w:t xml:space="preserve"> </w:t>
      </w:r>
      <w:r w:rsidRPr="00CA11F5">
        <w:rPr>
          <w:b/>
          <w:kern w:val="2"/>
          <w:sz w:val="28"/>
          <w:szCs w:val="28"/>
          <w:lang w:val="uk-UA"/>
        </w:rPr>
        <w:t xml:space="preserve">заступник міського голови </w:t>
      </w:r>
    </w:p>
    <w:p w:rsidR="00E25C02" w:rsidRPr="00CA11F5" w:rsidRDefault="00E25C02" w:rsidP="00E25C02">
      <w:pPr>
        <w:rPr>
          <w:b/>
          <w:kern w:val="2"/>
          <w:sz w:val="28"/>
          <w:szCs w:val="28"/>
          <w:lang w:val="uk-UA"/>
        </w:rPr>
      </w:pPr>
      <w:r w:rsidRPr="00CA11F5">
        <w:rPr>
          <w:b/>
          <w:kern w:val="2"/>
          <w:sz w:val="28"/>
          <w:szCs w:val="28"/>
          <w:lang w:val="uk-UA"/>
        </w:rPr>
        <w:t>з питань діяльності</w:t>
      </w:r>
    </w:p>
    <w:p w:rsidR="00E25C02" w:rsidRPr="00CA11F5" w:rsidRDefault="00E25C02" w:rsidP="00E25C02">
      <w:pPr>
        <w:rPr>
          <w:b/>
          <w:kern w:val="2"/>
          <w:sz w:val="28"/>
          <w:szCs w:val="28"/>
          <w:lang w:val="uk-UA"/>
        </w:rPr>
      </w:pPr>
      <w:r w:rsidRPr="00CA11F5">
        <w:rPr>
          <w:b/>
          <w:kern w:val="2"/>
          <w:sz w:val="28"/>
          <w:szCs w:val="28"/>
          <w:lang w:val="uk-UA"/>
        </w:rPr>
        <w:t xml:space="preserve">виконавчих органів ради                                                               Г. </w:t>
      </w:r>
      <w:r>
        <w:rPr>
          <w:b/>
          <w:kern w:val="2"/>
          <w:sz w:val="28"/>
          <w:szCs w:val="28"/>
          <w:lang w:val="uk-UA"/>
        </w:rPr>
        <w:t>ОЛІЙНИК</w:t>
      </w:r>
    </w:p>
    <w:p w:rsidR="00E25C02" w:rsidRPr="00656EED" w:rsidRDefault="00E25C02" w:rsidP="00E25C02">
      <w:pPr>
        <w:tabs>
          <w:tab w:val="left" w:pos="4970"/>
        </w:tabs>
        <w:rPr>
          <w:kern w:val="2"/>
          <w:sz w:val="28"/>
          <w:lang w:val="uk-UA"/>
        </w:rPr>
      </w:pPr>
      <w:r w:rsidRPr="00656EED">
        <w:rPr>
          <w:rFonts w:ascii="Times New Roman CYR" w:hAnsi="Times New Roman CYR"/>
          <w:kern w:val="2"/>
          <w:sz w:val="28"/>
          <w:lang w:val="uk-UA"/>
        </w:rPr>
        <w:lastRenderedPageBreak/>
        <w:t>Візують:</w:t>
      </w:r>
    </w:p>
    <w:p w:rsidR="00E25C02" w:rsidRPr="00656EED" w:rsidRDefault="00E25C02" w:rsidP="00E25C02">
      <w:pPr>
        <w:tabs>
          <w:tab w:val="left" w:pos="4970"/>
        </w:tabs>
        <w:rPr>
          <w:kern w:val="2"/>
          <w:sz w:val="28"/>
          <w:lang w:val="uk-UA"/>
        </w:rPr>
      </w:pPr>
    </w:p>
    <w:p w:rsidR="00E25C02" w:rsidRPr="00656EED" w:rsidRDefault="00E25C02" w:rsidP="00E25C02">
      <w:pPr>
        <w:tabs>
          <w:tab w:val="left" w:pos="4970"/>
        </w:tabs>
        <w:rPr>
          <w:b/>
          <w:kern w:val="2"/>
          <w:sz w:val="28"/>
          <w:lang w:val="uk-UA"/>
        </w:rPr>
      </w:pPr>
      <w:r w:rsidRPr="00656EED">
        <w:rPr>
          <w:rFonts w:ascii="Times New Roman CYR" w:hAnsi="Times New Roman CYR"/>
          <w:kern w:val="2"/>
          <w:sz w:val="28"/>
          <w:lang w:val="uk-UA"/>
        </w:rPr>
        <w:t xml:space="preserve">Начальник служби у справах дітей                                     </w:t>
      </w:r>
      <w:r w:rsidRPr="00656EED">
        <w:rPr>
          <w:rFonts w:ascii="Times New Roman CYR" w:hAnsi="Times New Roman CYR"/>
          <w:b/>
          <w:kern w:val="2"/>
          <w:sz w:val="28"/>
          <w:lang w:val="uk-UA"/>
        </w:rPr>
        <w:t>Н. Рацин</w:t>
      </w:r>
    </w:p>
    <w:p w:rsidR="00E25C02" w:rsidRPr="00656EED" w:rsidRDefault="00E25C02" w:rsidP="00E25C02">
      <w:pPr>
        <w:tabs>
          <w:tab w:val="left" w:pos="4970"/>
        </w:tabs>
        <w:rPr>
          <w:kern w:val="2"/>
          <w:sz w:val="28"/>
          <w:lang w:val="uk-UA"/>
        </w:rPr>
      </w:pPr>
    </w:p>
    <w:p w:rsidR="00E25C02" w:rsidRPr="00656EED" w:rsidRDefault="00E25C02" w:rsidP="00E25C02">
      <w:pPr>
        <w:tabs>
          <w:tab w:val="left" w:pos="4970"/>
        </w:tabs>
        <w:rPr>
          <w:rFonts w:ascii="Times New Roman CYR" w:hAnsi="Times New Roman CYR"/>
          <w:kern w:val="2"/>
          <w:sz w:val="28"/>
          <w:lang w:val="uk-UA"/>
        </w:rPr>
      </w:pPr>
      <w:r w:rsidRPr="00656EED">
        <w:rPr>
          <w:rFonts w:ascii="Times New Roman CYR" w:hAnsi="Times New Roman CYR"/>
          <w:kern w:val="2"/>
          <w:sz w:val="28"/>
          <w:lang w:val="uk-UA"/>
        </w:rPr>
        <w:t>заступник міського голови</w:t>
      </w:r>
    </w:p>
    <w:p w:rsidR="00E25C02" w:rsidRPr="00656EED" w:rsidRDefault="00E25C02" w:rsidP="00E25C02">
      <w:pPr>
        <w:tabs>
          <w:tab w:val="left" w:pos="4970"/>
        </w:tabs>
        <w:rPr>
          <w:rFonts w:ascii="Times New Roman CYR" w:hAnsi="Times New Roman CYR"/>
          <w:kern w:val="2"/>
          <w:sz w:val="28"/>
          <w:lang w:val="uk-UA"/>
        </w:rPr>
      </w:pPr>
      <w:r w:rsidRPr="00656EED">
        <w:rPr>
          <w:rFonts w:ascii="Times New Roman CYR" w:hAnsi="Times New Roman CYR"/>
          <w:kern w:val="2"/>
          <w:sz w:val="28"/>
          <w:lang w:val="uk-UA"/>
        </w:rPr>
        <w:t xml:space="preserve">з питань діяльності виконавчих органів ради                    </w:t>
      </w:r>
      <w:r w:rsidRPr="00656EED">
        <w:rPr>
          <w:rFonts w:ascii="Times New Roman CYR" w:hAnsi="Times New Roman CYR"/>
          <w:b/>
          <w:kern w:val="2"/>
          <w:sz w:val="28"/>
          <w:lang w:val="uk-UA"/>
        </w:rPr>
        <w:t>І. Алєксєєнко</w:t>
      </w:r>
    </w:p>
    <w:p w:rsidR="00E25C02" w:rsidRPr="00656EED" w:rsidRDefault="00E25C02" w:rsidP="00E25C02">
      <w:pPr>
        <w:tabs>
          <w:tab w:val="left" w:pos="4970"/>
        </w:tabs>
        <w:rPr>
          <w:rFonts w:ascii="Times New Roman CYR" w:hAnsi="Times New Roman CYR"/>
          <w:kern w:val="2"/>
          <w:sz w:val="28"/>
          <w:lang w:val="uk-UA"/>
        </w:rPr>
      </w:pPr>
    </w:p>
    <w:p w:rsidR="00E25C02" w:rsidRPr="00656EED" w:rsidRDefault="00E25C02" w:rsidP="00E25C02">
      <w:pPr>
        <w:autoSpaceDN w:val="0"/>
        <w:jc w:val="both"/>
        <w:rPr>
          <w:rFonts w:cs="Tahoma"/>
          <w:kern w:val="3"/>
          <w:lang w:val="uk-UA" w:bidi="en-US"/>
        </w:rPr>
      </w:pPr>
      <w:r w:rsidRPr="00656EED">
        <w:rPr>
          <w:rFonts w:ascii="Times New Roman CYR" w:hAnsi="Times New Roman CYR" w:cs="Tahoma"/>
          <w:kern w:val="3"/>
          <w:sz w:val="28"/>
          <w:lang w:val="uk-UA" w:bidi="en-US"/>
        </w:rPr>
        <w:t xml:space="preserve">керуючий справами                                                     </w:t>
      </w:r>
      <w:r>
        <w:rPr>
          <w:rFonts w:ascii="Times New Roman CYR" w:hAnsi="Times New Roman CYR" w:cs="Tahoma"/>
          <w:kern w:val="3"/>
          <w:sz w:val="28"/>
          <w:lang w:val="uk-UA" w:bidi="en-US"/>
        </w:rPr>
        <w:t xml:space="preserve">   </w:t>
      </w:r>
      <w:r w:rsidRPr="00656EED">
        <w:rPr>
          <w:rFonts w:ascii="Times New Roman CYR" w:hAnsi="Times New Roman CYR" w:cs="Tahoma"/>
          <w:kern w:val="3"/>
          <w:sz w:val="28"/>
          <w:lang w:val="uk-UA" w:bidi="en-US"/>
        </w:rPr>
        <w:t xml:space="preserve"> </w:t>
      </w:r>
      <w:r w:rsidRPr="00656EED">
        <w:rPr>
          <w:rFonts w:ascii="Times New Roman CYR" w:hAnsi="Times New Roman CYR" w:cs="Tahoma"/>
          <w:b/>
          <w:kern w:val="3"/>
          <w:sz w:val="28"/>
          <w:lang w:val="uk-UA" w:bidi="en-US"/>
        </w:rPr>
        <w:t>С. Колесник</w:t>
      </w:r>
    </w:p>
    <w:p w:rsidR="00E25C02" w:rsidRPr="00656EED" w:rsidRDefault="00E25C02" w:rsidP="00E25C02">
      <w:pPr>
        <w:tabs>
          <w:tab w:val="left" w:pos="4970"/>
        </w:tabs>
        <w:rPr>
          <w:kern w:val="2"/>
          <w:sz w:val="28"/>
          <w:lang w:val="uk-UA"/>
        </w:rPr>
      </w:pPr>
    </w:p>
    <w:p w:rsidR="00E25C02" w:rsidRPr="00656EED" w:rsidRDefault="00E25C02" w:rsidP="00E25C02">
      <w:pPr>
        <w:tabs>
          <w:tab w:val="left" w:pos="4970"/>
        </w:tabs>
        <w:rPr>
          <w:kern w:val="2"/>
          <w:sz w:val="28"/>
          <w:lang w:val="uk-UA"/>
        </w:rPr>
      </w:pPr>
    </w:p>
    <w:p w:rsidR="00E25C02" w:rsidRPr="00656EED" w:rsidRDefault="00E25C02" w:rsidP="00E25C02">
      <w:pPr>
        <w:tabs>
          <w:tab w:val="left" w:pos="4970"/>
        </w:tabs>
        <w:rPr>
          <w:rFonts w:ascii="Times New Roman CYR" w:hAnsi="Times New Roman CYR"/>
          <w:kern w:val="2"/>
          <w:sz w:val="28"/>
          <w:lang w:val="uk-UA"/>
        </w:rPr>
      </w:pPr>
      <w:r w:rsidRPr="00656EED">
        <w:rPr>
          <w:rFonts w:ascii="Times New Roman CYR" w:hAnsi="Times New Roman CYR"/>
          <w:kern w:val="2"/>
          <w:sz w:val="28"/>
          <w:lang w:val="uk-UA"/>
        </w:rPr>
        <w:t>начальник відділу юридично-кадрового</w:t>
      </w:r>
    </w:p>
    <w:p w:rsidR="00E25C02" w:rsidRPr="00656EED" w:rsidRDefault="00E25C02" w:rsidP="00E25C02">
      <w:pPr>
        <w:tabs>
          <w:tab w:val="left" w:pos="4970"/>
        </w:tabs>
        <w:rPr>
          <w:kern w:val="2"/>
          <w:sz w:val="28"/>
          <w:lang w:val="uk-UA"/>
        </w:rPr>
      </w:pPr>
      <w:r w:rsidRPr="00656EED">
        <w:rPr>
          <w:rFonts w:ascii="Times New Roman CYR" w:hAnsi="Times New Roman CYR"/>
          <w:kern w:val="2"/>
          <w:sz w:val="28"/>
          <w:lang w:val="uk-UA"/>
        </w:rPr>
        <w:t xml:space="preserve">забезпечення                                                                          </w:t>
      </w:r>
      <w:r w:rsidRPr="00656EED">
        <w:rPr>
          <w:rFonts w:ascii="Times New Roman CYR" w:hAnsi="Times New Roman CYR"/>
          <w:b/>
          <w:kern w:val="2"/>
          <w:sz w:val="28"/>
          <w:lang w:val="uk-UA"/>
        </w:rPr>
        <w:t>В. Лега</w:t>
      </w:r>
    </w:p>
    <w:p w:rsidR="00E25C02" w:rsidRPr="00656EED" w:rsidRDefault="00E25C02" w:rsidP="00E25C02">
      <w:pPr>
        <w:spacing w:before="100"/>
        <w:ind w:left="-142" w:firstLine="142"/>
        <w:rPr>
          <w:rFonts w:eastAsia="Times New Roman"/>
        </w:rPr>
      </w:pPr>
    </w:p>
    <w:p w:rsidR="00E25C02" w:rsidRPr="00656EED" w:rsidRDefault="00E25C02" w:rsidP="00E25C02">
      <w:pPr>
        <w:rPr>
          <w:kern w:val="2"/>
        </w:rPr>
      </w:pPr>
    </w:p>
    <w:p w:rsidR="00E25C02" w:rsidRPr="00656EED" w:rsidRDefault="00E25C02" w:rsidP="00E25C02">
      <w:pPr>
        <w:rPr>
          <w:kern w:val="2"/>
        </w:rPr>
      </w:pPr>
    </w:p>
    <w:p w:rsidR="00E25C02" w:rsidRPr="00656EED" w:rsidRDefault="00E25C02" w:rsidP="00E25C02">
      <w:pPr>
        <w:tabs>
          <w:tab w:val="left" w:pos="4564"/>
          <w:tab w:val="left" w:pos="4970"/>
        </w:tabs>
        <w:rPr>
          <w:kern w:val="2"/>
        </w:rPr>
      </w:pPr>
    </w:p>
    <w:p w:rsidR="00E25C02" w:rsidRPr="009967CB" w:rsidRDefault="00E25C02" w:rsidP="00E25C02">
      <w:pPr>
        <w:ind w:left="142" w:firstLine="567"/>
        <w:jc w:val="both"/>
      </w:pPr>
    </w:p>
    <w:p w:rsidR="00E25C02" w:rsidRPr="009967CB" w:rsidRDefault="00E25C02" w:rsidP="00E25C02">
      <w:pPr>
        <w:ind w:left="142" w:firstLine="567"/>
        <w:jc w:val="both"/>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614BC8" w:rsidRDefault="00614BC8" w:rsidP="006979AE">
      <w:pPr>
        <w:rPr>
          <w:rFonts w:ascii="Times New Roman CYR" w:hAnsi="Times New Roman CYR"/>
          <w:sz w:val="28"/>
          <w:lang w:val="uk-UA"/>
        </w:rPr>
      </w:pPr>
    </w:p>
    <w:p w:rsidR="006979AE" w:rsidRDefault="006979AE" w:rsidP="006979AE">
      <w:pPr>
        <w:jc w:val="center"/>
        <w:rPr>
          <w:rFonts w:ascii="Times New Roman CYR" w:hAnsi="Times New Roman CYR"/>
          <w:b/>
          <w:sz w:val="28"/>
          <w:lang w:val="uk-UA"/>
        </w:rPr>
      </w:pPr>
      <w:r>
        <w:rPr>
          <w:rFonts w:ascii="Times New Roman CYR" w:hAnsi="Times New Roman CYR"/>
          <w:b/>
          <w:sz w:val="28"/>
          <w:lang w:val="uk-UA"/>
        </w:rPr>
        <w:lastRenderedPageBreak/>
        <w:t>Пояснювальна записка</w:t>
      </w:r>
    </w:p>
    <w:p w:rsidR="00E25C02" w:rsidRPr="00E25C02" w:rsidRDefault="006979AE" w:rsidP="00E25C02">
      <w:pPr>
        <w:jc w:val="center"/>
        <w:rPr>
          <w:rFonts w:ascii="Times New Roman CYR" w:hAnsi="Times New Roman CYR"/>
          <w:b/>
          <w:sz w:val="28"/>
          <w:lang w:val="uk-UA"/>
        </w:rPr>
      </w:pPr>
      <w:r>
        <w:rPr>
          <w:rFonts w:ascii="Times New Roman CYR" w:hAnsi="Times New Roman CYR"/>
          <w:b/>
          <w:sz w:val="28"/>
          <w:lang w:val="uk-UA"/>
        </w:rPr>
        <w:t xml:space="preserve">до проекту рішення </w:t>
      </w:r>
      <w:r w:rsidRPr="00541D11">
        <w:rPr>
          <w:b/>
          <w:sz w:val="28"/>
        </w:rPr>
        <w:t>«</w:t>
      </w:r>
      <w:r w:rsidR="00E25C02" w:rsidRPr="00E25C02">
        <w:rPr>
          <w:rFonts w:ascii="Times New Roman CYR" w:hAnsi="Times New Roman CYR"/>
          <w:b/>
          <w:sz w:val="28"/>
          <w:lang w:val="uk-UA"/>
        </w:rPr>
        <w:t>Про втрату статусу</w:t>
      </w:r>
    </w:p>
    <w:p w:rsidR="006979AE" w:rsidRPr="00E25C02" w:rsidRDefault="00E25C02" w:rsidP="00E25C02">
      <w:pPr>
        <w:jc w:val="center"/>
        <w:rPr>
          <w:b/>
          <w:sz w:val="28"/>
          <w:lang w:val="uk-UA"/>
        </w:rPr>
      </w:pPr>
      <w:r w:rsidRPr="00E25C02">
        <w:rPr>
          <w:rFonts w:ascii="Times New Roman CYR" w:hAnsi="Times New Roman CYR"/>
          <w:b/>
          <w:sz w:val="28"/>
          <w:lang w:val="uk-UA"/>
        </w:rPr>
        <w:t xml:space="preserve"> дитини, позбавленої батьківського піклування</w:t>
      </w:r>
      <w:r w:rsidR="006979AE" w:rsidRPr="00E25C02">
        <w:rPr>
          <w:b/>
          <w:sz w:val="28"/>
          <w:lang w:val="uk-UA"/>
        </w:rPr>
        <w:t>»</w:t>
      </w:r>
    </w:p>
    <w:p w:rsidR="006979AE" w:rsidRPr="00E25C02" w:rsidRDefault="006979AE" w:rsidP="006979AE">
      <w:pPr>
        <w:jc w:val="center"/>
        <w:rPr>
          <w:b/>
          <w:sz w:val="28"/>
          <w:lang w:val="uk-UA"/>
        </w:rPr>
      </w:pPr>
    </w:p>
    <w:p w:rsidR="006979AE" w:rsidRDefault="006979AE" w:rsidP="006979AE">
      <w:pPr>
        <w:ind w:firstLine="708"/>
        <w:jc w:val="both"/>
        <w:rPr>
          <w:rFonts w:ascii="Times New Roman CYR" w:hAnsi="Times New Roman CYR"/>
          <w:sz w:val="28"/>
          <w:lang w:val="uk-UA"/>
        </w:rPr>
      </w:pPr>
      <w:r>
        <w:rPr>
          <w:rFonts w:ascii="Times New Roman CYR" w:hAnsi="Times New Roman CYR"/>
          <w:sz w:val="28"/>
          <w:lang w:val="uk-UA"/>
        </w:rPr>
        <w:t xml:space="preserve">Відповідно до  статей 34, 51, 52, 53, 59, 73 Закону України </w:t>
      </w:r>
      <w:r w:rsidRPr="00E25C02">
        <w:rPr>
          <w:sz w:val="28"/>
          <w:lang w:val="uk-UA"/>
        </w:rPr>
        <w:t>«</w:t>
      </w:r>
      <w:r>
        <w:rPr>
          <w:rFonts w:ascii="Times New Roman CYR" w:hAnsi="Times New Roman CYR"/>
          <w:sz w:val="28"/>
          <w:lang w:val="uk-UA"/>
        </w:rPr>
        <w:t>Про місцеве самоврядування в Україні</w:t>
      </w:r>
      <w:r w:rsidRPr="00E25C02">
        <w:rPr>
          <w:sz w:val="28"/>
          <w:lang w:val="uk-UA"/>
        </w:rPr>
        <w:t xml:space="preserve">», </w:t>
      </w:r>
      <w:r>
        <w:rPr>
          <w:rFonts w:ascii="Times New Roman CYR" w:hAnsi="Times New Roman CYR"/>
          <w:sz w:val="28"/>
          <w:lang w:val="uk-UA"/>
        </w:rPr>
        <w:t>виконавчий комітет міської ради має право розглядати питання щодо правових засад захисту прав малолітніх (неповнолітніх) дітей.</w:t>
      </w:r>
    </w:p>
    <w:p w:rsidR="006979AE" w:rsidRDefault="006979AE" w:rsidP="006979AE">
      <w:pPr>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складається з </w:t>
      </w:r>
      <w:r w:rsidR="00E25C02">
        <w:rPr>
          <w:rFonts w:ascii="Times New Roman CYR" w:hAnsi="Times New Roman CYR"/>
          <w:sz w:val="28"/>
          <w:lang w:val="uk-UA"/>
        </w:rPr>
        <w:t>одного</w:t>
      </w:r>
      <w:r>
        <w:rPr>
          <w:rFonts w:ascii="Times New Roman CYR" w:hAnsi="Times New Roman CYR"/>
          <w:sz w:val="28"/>
          <w:lang w:val="uk-UA"/>
        </w:rPr>
        <w:t xml:space="preserve"> розділ</w:t>
      </w:r>
      <w:r w:rsidR="00E25C02">
        <w:rPr>
          <w:rFonts w:ascii="Times New Roman CYR" w:hAnsi="Times New Roman CYR"/>
          <w:sz w:val="28"/>
          <w:lang w:val="uk-UA"/>
        </w:rPr>
        <w:t>у</w:t>
      </w:r>
      <w:r>
        <w:rPr>
          <w:rFonts w:ascii="Times New Roman CYR" w:hAnsi="Times New Roman CYR"/>
          <w:sz w:val="28"/>
          <w:lang w:val="uk-UA"/>
        </w:rPr>
        <w:t>:</w:t>
      </w:r>
    </w:p>
    <w:p w:rsidR="006979AE" w:rsidRDefault="006979AE" w:rsidP="006979AE">
      <w:pPr>
        <w:ind w:firstLine="708"/>
        <w:jc w:val="both"/>
        <w:rPr>
          <w:rFonts w:ascii="Times New Roman CYR" w:hAnsi="Times New Roman CYR"/>
          <w:b/>
          <w:sz w:val="28"/>
          <w:lang w:val="uk-UA"/>
        </w:rPr>
      </w:pPr>
      <w:r>
        <w:rPr>
          <w:rFonts w:ascii="Times New Roman CYR" w:hAnsi="Times New Roman CYR"/>
          <w:b/>
          <w:sz w:val="28"/>
          <w:lang w:val="uk-UA"/>
        </w:rPr>
        <w:t>Розділ І.</w:t>
      </w:r>
      <w:r w:rsidRPr="006979AE">
        <w:rPr>
          <w:sz w:val="28"/>
          <w:lang w:val="uk-UA"/>
        </w:rPr>
        <w:t xml:space="preserve">На підставі </w:t>
      </w:r>
      <w:r>
        <w:rPr>
          <w:sz w:val="28"/>
          <w:lang w:val="uk-UA"/>
        </w:rPr>
        <w:t>частини 14 статті27, статті 30</w:t>
      </w:r>
      <w:r w:rsidRPr="006979AE">
        <w:rPr>
          <w:sz w:val="28"/>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w:t>
      </w:r>
      <w:r w:rsidR="00E25C02">
        <w:rPr>
          <w:sz w:val="28"/>
          <w:lang w:val="uk-UA"/>
        </w:rPr>
        <w:t xml:space="preserve"> </w:t>
      </w:r>
      <w:r>
        <w:rPr>
          <w:sz w:val="28"/>
          <w:lang w:val="uk-UA"/>
        </w:rPr>
        <w:t>приймає р</w:t>
      </w:r>
      <w:r w:rsidRPr="006979AE">
        <w:rPr>
          <w:sz w:val="28"/>
          <w:lang w:val="uk-UA"/>
        </w:rPr>
        <w:t>ішення про втрату дитиною статусу дитини-сироти або дитини, позбавленої батьківського піклування</w:t>
      </w:r>
      <w:r>
        <w:rPr>
          <w:sz w:val="28"/>
          <w:lang w:val="uk-UA"/>
        </w:rPr>
        <w:t>.</w:t>
      </w:r>
    </w:p>
    <w:p w:rsidR="006979AE" w:rsidRPr="006979AE" w:rsidRDefault="006979AE" w:rsidP="006979AE">
      <w:pPr>
        <w:ind w:firstLine="708"/>
        <w:jc w:val="both"/>
        <w:rPr>
          <w:lang w:val="uk-UA"/>
        </w:rPr>
      </w:pPr>
    </w:p>
    <w:p w:rsidR="006979AE" w:rsidRPr="00411BF6" w:rsidRDefault="006979AE" w:rsidP="006979AE">
      <w:pPr>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6979AE">
        <w:rPr>
          <w:sz w:val="28"/>
          <w:lang w:val="uk-UA"/>
        </w:rPr>
        <w:t>«</w:t>
      </w:r>
      <w:r>
        <w:rPr>
          <w:rFonts w:ascii="Times New Roman CYR" w:hAnsi="Times New Roman CYR"/>
          <w:sz w:val="28"/>
          <w:lang w:val="uk-UA"/>
        </w:rPr>
        <w:t>Про доступ до публічної інформації</w:t>
      </w:r>
      <w:r w:rsidRPr="006979AE">
        <w:rPr>
          <w:sz w:val="28"/>
          <w:lang w:val="uk-UA"/>
        </w:rPr>
        <w:t>» №2939-</w:t>
      </w:r>
      <w:r w:rsidRPr="00541D11">
        <w:rPr>
          <w:sz w:val="28"/>
        </w:rPr>
        <w:t>VI</w:t>
      </w:r>
      <w:r>
        <w:rPr>
          <w:rFonts w:ascii="Times New Roman CYR" w:hAnsi="Times New Roman CYR"/>
          <w:sz w:val="28"/>
          <w:lang w:val="uk-UA"/>
        </w:rPr>
        <w:t xml:space="preserve">від 13.01.2011р., </w:t>
      </w:r>
      <w:r w:rsidRPr="006979AE">
        <w:rPr>
          <w:sz w:val="28"/>
          <w:lang w:val="uk-UA"/>
        </w:rPr>
        <w:t>«</w:t>
      </w:r>
      <w:r>
        <w:rPr>
          <w:rFonts w:ascii="Times New Roman CYR" w:hAnsi="Times New Roman CYR"/>
          <w:sz w:val="28"/>
          <w:lang w:val="uk-UA"/>
        </w:rPr>
        <w:t>Про захист персональних даних</w:t>
      </w:r>
      <w:r w:rsidRPr="006979AE">
        <w:rPr>
          <w:sz w:val="28"/>
          <w:lang w:val="uk-UA"/>
        </w:rPr>
        <w:t>» №2297-</w:t>
      </w:r>
      <w:r w:rsidRPr="00541D11">
        <w:rPr>
          <w:sz w:val="28"/>
        </w:rPr>
        <w:t>VI</w:t>
      </w:r>
      <w:r>
        <w:rPr>
          <w:rFonts w:ascii="Times New Roman CYR" w:hAnsi="Times New Roman CYR"/>
          <w:sz w:val="28"/>
          <w:lang w:val="uk-UA"/>
        </w:rPr>
        <w:t xml:space="preserve">від 01.06.2010 р. Проект рішення оприлюднений на сайті Ніжинської міської ради з </w:t>
      </w:r>
      <w:r w:rsidR="00E25C02">
        <w:rPr>
          <w:rFonts w:ascii="Times New Roman CYR" w:hAnsi="Times New Roman CYR"/>
          <w:sz w:val="28"/>
          <w:lang w:val="uk-UA"/>
        </w:rPr>
        <w:t>08.10</w:t>
      </w:r>
      <w:r>
        <w:rPr>
          <w:rFonts w:ascii="Times New Roman CYR" w:hAnsi="Times New Roman CYR"/>
          <w:sz w:val="28"/>
          <w:lang w:val="uk-UA"/>
        </w:rPr>
        <w:t>.2018 р.</w:t>
      </w:r>
    </w:p>
    <w:p w:rsidR="00411BF6" w:rsidRPr="00411BF6" w:rsidRDefault="00411BF6" w:rsidP="00411BF6">
      <w:pPr>
        <w:tabs>
          <w:tab w:val="left" w:pos="4564"/>
          <w:tab w:val="left" w:pos="4970"/>
        </w:tabs>
        <w:ind w:firstLine="708"/>
        <w:jc w:val="both"/>
        <w:rPr>
          <w:rFonts w:ascii="Times New Roman CYR" w:hAnsi="Times New Roman CYR"/>
          <w:sz w:val="28"/>
          <w:lang w:val="uk-UA"/>
        </w:rPr>
      </w:pPr>
      <w:r w:rsidRPr="00411BF6">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 xml:space="preserve">необхідно повернути </w:t>
      </w:r>
      <w:r w:rsidR="00E25C02">
        <w:rPr>
          <w:rFonts w:ascii="Times New Roman CYR" w:hAnsi="Times New Roman CYR"/>
          <w:sz w:val="28"/>
          <w:lang w:val="uk-UA"/>
        </w:rPr>
        <w:t>дитину</w:t>
      </w:r>
      <w:r>
        <w:rPr>
          <w:rFonts w:ascii="Times New Roman CYR" w:hAnsi="Times New Roman CYR"/>
          <w:sz w:val="28"/>
          <w:lang w:val="uk-UA"/>
        </w:rPr>
        <w:t xml:space="preserve"> батькам</w:t>
      </w:r>
      <w:r w:rsidRPr="00411BF6">
        <w:rPr>
          <w:sz w:val="28"/>
          <w:lang w:val="uk-UA"/>
        </w:rPr>
        <w:t>.</w:t>
      </w:r>
    </w:p>
    <w:p w:rsidR="00411BF6" w:rsidRPr="00411BF6" w:rsidRDefault="00411BF6" w:rsidP="006979AE">
      <w:pPr>
        <w:ind w:firstLine="708"/>
        <w:jc w:val="both"/>
        <w:rPr>
          <w:rFonts w:ascii="Times New Roman CYR" w:hAnsi="Times New Roman CYR"/>
          <w:sz w:val="28"/>
          <w:lang w:val="uk-UA"/>
        </w:rPr>
      </w:pPr>
    </w:p>
    <w:p w:rsidR="006979AE" w:rsidRDefault="006979AE" w:rsidP="006979AE">
      <w:pPr>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541D11">
        <w:rPr>
          <w:sz w:val="28"/>
        </w:rPr>
        <w:t>«</w:t>
      </w:r>
      <w:r>
        <w:rPr>
          <w:rFonts w:ascii="Times New Roman CYR" w:hAnsi="Times New Roman CYR"/>
          <w:sz w:val="28"/>
          <w:lang w:val="uk-UA"/>
        </w:rPr>
        <w:t>Про розгляд матеріалів комісії з питань захисту прав дитини</w:t>
      </w:r>
      <w:r w:rsidRPr="00541D11">
        <w:rPr>
          <w:sz w:val="28"/>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 питанням.</w:t>
      </w:r>
    </w:p>
    <w:p w:rsidR="006979AE" w:rsidRPr="00541D11" w:rsidRDefault="006979AE" w:rsidP="00E25C02">
      <w:pPr>
        <w:ind w:firstLine="708"/>
        <w:jc w:val="both"/>
        <w:rPr>
          <w:b/>
          <w:sz w:val="28"/>
          <w:lang w:val="uk-UA"/>
        </w:rPr>
      </w:pPr>
      <w:r>
        <w:rPr>
          <w:rFonts w:ascii="Times New Roman CYR" w:hAnsi="Times New Roman CYR"/>
          <w:sz w:val="28"/>
          <w:lang w:val="uk-UA"/>
        </w:rPr>
        <w:t xml:space="preserve">Доповідати проект рішення </w:t>
      </w:r>
      <w:r w:rsidR="00E25C02" w:rsidRPr="00E25C02">
        <w:rPr>
          <w:sz w:val="28"/>
          <w:lang w:val="uk-UA"/>
        </w:rPr>
        <w:t>«Про втрату статусу</w:t>
      </w:r>
      <w:r w:rsidR="00E25C02">
        <w:rPr>
          <w:sz w:val="28"/>
          <w:lang w:val="uk-UA"/>
        </w:rPr>
        <w:t xml:space="preserve"> </w:t>
      </w:r>
      <w:r w:rsidR="00E25C02" w:rsidRPr="00E25C02">
        <w:rPr>
          <w:sz w:val="28"/>
          <w:lang w:val="uk-UA"/>
        </w:rPr>
        <w:t xml:space="preserve"> дитини, позбавленої батьківського піклування»</w:t>
      </w:r>
      <w:r w:rsidRPr="00541D11">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Рацин Н.Б.</w:t>
      </w:r>
    </w:p>
    <w:p w:rsidR="006979AE" w:rsidRPr="00541D11" w:rsidRDefault="006979AE" w:rsidP="006979AE">
      <w:pPr>
        <w:ind w:firstLine="708"/>
        <w:rPr>
          <w:b/>
          <w:sz w:val="28"/>
          <w:lang w:val="uk-UA"/>
        </w:rPr>
      </w:pPr>
    </w:p>
    <w:p w:rsidR="00411BF6" w:rsidRPr="00E25C02" w:rsidRDefault="00411BF6" w:rsidP="00411BF6">
      <w:pPr>
        <w:tabs>
          <w:tab w:val="left" w:pos="4564"/>
          <w:tab w:val="left" w:pos="4970"/>
        </w:tabs>
        <w:rPr>
          <w:rFonts w:ascii="Times New Roman CYR" w:hAnsi="Times New Roman CYR"/>
          <w:b/>
          <w:sz w:val="28"/>
          <w:lang w:val="uk-UA"/>
        </w:rPr>
      </w:pPr>
      <w:r>
        <w:rPr>
          <w:rFonts w:ascii="Times New Roman CYR" w:hAnsi="Times New Roman CYR"/>
          <w:b/>
          <w:sz w:val="28"/>
        </w:rPr>
        <w:t>Заступник міського</w:t>
      </w:r>
      <w:r w:rsidR="00E25C02">
        <w:rPr>
          <w:rFonts w:ascii="Times New Roman CYR" w:hAnsi="Times New Roman CYR"/>
          <w:b/>
          <w:sz w:val="28"/>
          <w:lang w:val="uk-UA"/>
        </w:rPr>
        <w:t xml:space="preserve"> </w:t>
      </w:r>
      <w:r>
        <w:rPr>
          <w:rFonts w:ascii="Times New Roman CYR" w:hAnsi="Times New Roman CYR"/>
          <w:b/>
          <w:sz w:val="28"/>
        </w:rPr>
        <w:t>голови</w:t>
      </w:r>
      <w:r w:rsidR="00E25C02">
        <w:rPr>
          <w:rFonts w:ascii="Times New Roman CYR" w:hAnsi="Times New Roman CYR"/>
          <w:b/>
          <w:sz w:val="28"/>
          <w:lang w:val="uk-UA"/>
        </w:rPr>
        <w:t xml:space="preserve">                                   </w:t>
      </w:r>
      <w:r>
        <w:rPr>
          <w:rFonts w:ascii="Times New Roman CYR" w:hAnsi="Times New Roman CYR"/>
          <w:b/>
          <w:sz w:val="28"/>
        </w:rPr>
        <w:t>І.</w:t>
      </w:r>
      <w:r w:rsidR="00E25C02">
        <w:rPr>
          <w:rFonts w:ascii="Times New Roman CYR" w:hAnsi="Times New Roman CYR"/>
          <w:b/>
          <w:sz w:val="28"/>
        </w:rPr>
        <w:t xml:space="preserve"> </w:t>
      </w:r>
      <w:r>
        <w:rPr>
          <w:rFonts w:ascii="Times New Roman CYR" w:hAnsi="Times New Roman CYR"/>
          <w:b/>
          <w:sz w:val="28"/>
        </w:rPr>
        <w:t>А</w:t>
      </w:r>
      <w:r w:rsidR="00E25C02">
        <w:rPr>
          <w:rFonts w:ascii="Times New Roman CYR" w:hAnsi="Times New Roman CYR"/>
          <w:b/>
          <w:sz w:val="28"/>
          <w:lang w:val="uk-UA"/>
        </w:rPr>
        <w:t>ЛЄКСЄЄНКО</w:t>
      </w:r>
    </w:p>
    <w:p w:rsidR="00651001" w:rsidRPr="00411BF6" w:rsidRDefault="00651001" w:rsidP="00411BF6"/>
    <w:sectPr w:rsidR="00651001" w:rsidRPr="00411BF6" w:rsidSect="00ED14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5FC" w:rsidRDefault="006E35FC" w:rsidP="00636E3D">
      <w:r>
        <w:separator/>
      </w:r>
    </w:p>
  </w:endnote>
  <w:endnote w:type="continuationSeparator" w:id="1">
    <w:p w:rsidR="006E35FC" w:rsidRDefault="006E35FC" w:rsidP="00636E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5FC" w:rsidRDefault="006E35FC" w:rsidP="00636E3D">
      <w:r>
        <w:separator/>
      </w:r>
    </w:p>
  </w:footnote>
  <w:footnote w:type="continuationSeparator" w:id="1">
    <w:p w:rsidR="006E35FC" w:rsidRDefault="006E35FC" w:rsidP="00636E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29CF"/>
    <w:rsid w:val="00012C5C"/>
    <w:rsid w:val="000C5052"/>
    <w:rsid w:val="00272942"/>
    <w:rsid w:val="002D0384"/>
    <w:rsid w:val="002E075A"/>
    <w:rsid w:val="003C2AC6"/>
    <w:rsid w:val="00411BF6"/>
    <w:rsid w:val="004A7083"/>
    <w:rsid w:val="0056055B"/>
    <w:rsid w:val="00614BC8"/>
    <w:rsid w:val="00636E3D"/>
    <w:rsid w:val="00651001"/>
    <w:rsid w:val="00656D73"/>
    <w:rsid w:val="00685EFF"/>
    <w:rsid w:val="006979AE"/>
    <w:rsid w:val="006E35FC"/>
    <w:rsid w:val="0075017E"/>
    <w:rsid w:val="00753891"/>
    <w:rsid w:val="007A678A"/>
    <w:rsid w:val="008254AC"/>
    <w:rsid w:val="009620CE"/>
    <w:rsid w:val="009A0013"/>
    <w:rsid w:val="009A29CF"/>
    <w:rsid w:val="009B3EBB"/>
    <w:rsid w:val="00B16998"/>
    <w:rsid w:val="00C620EC"/>
    <w:rsid w:val="00E25C02"/>
    <w:rsid w:val="00ED1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4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EFF"/>
    <w:rPr>
      <w:rFonts w:ascii="Tahoma" w:hAnsi="Tahoma" w:cs="Tahoma"/>
      <w:sz w:val="16"/>
      <w:szCs w:val="16"/>
    </w:rPr>
  </w:style>
  <w:style w:type="character" w:customStyle="1" w:styleId="a4">
    <w:name w:val="Текст выноски Знак"/>
    <w:basedOn w:val="a0"/>
    <w:link w:val="a3"/>
    <w:uiPriority w:val="99"/>
    <w:semiHidden/>
    <w:rsid w:val="00685EFF"/>
    <w:rPr>
      <w:rFonts w:ascii="Tahoma" w:eastAsia="Andale Sans UI" w:hAnsi="Tahoma" w:cs="Tahoma"/>
      <w:kern w:val="1"/>
      <w:sz w:val="16"/>
      <w:szCs w:val="16"/>
    </w:rPr>
  </w:style>
  <w:style w:type="paragraph" w:styleId="a5">
    <w:name w:val="header"/>
    <w:basedOn w:val="a"/>
    <w:link w:val="a6"/>
    <w:uiPriority w:val="99"/>
    <w:unhideWhenUsed/>
    <w:rsid w:val="00636E3D"/>
    <w:pPr>
      <w:tabs>
        <w:tab w:val="center" w:pos="4819"/>
        <w:tab w:val="right" w:pos="9639"/>
      </w:tabs>
    </w:pPr>
  </w:style>
  <w:style w:type="character" w:customStyle="1" w:styleId="a6">
    <w:name w:val="Верхний колонтитул Знак"/>
    <w:basedOn w:val="a0"/>
    <w:link w:val="a5"/>
    <w:uiPriority w:val="99"/>
    <w:rsid w:val="00636E3D"/>
    <w:rPr>
      <w:rFonts w:ascii="Times New Roman" w:eastAsia="Andale Sans UI" w:hAnsi="Times New Roman" w:cs="Times New Roman"/>
      <w:kern w:val="1"/>
      <w:sz w:val="24"/>
      <w:szCs w:val="24"/>
    </w:rPr>
  </w:style>
  <w:style w:type="paragraph" w:styleId="a7">
    <w:name w:val="footer"/>
    <w:basedOn w:val="a"/>
    <w:link w:val="a8"/>
    <w:uiPriority w:val="99"/>
    <w:unhideWhenUsed/>
    <w:rsid w:val="00636E3D"/>
    <w:pPr>
      <w:tabs>
        <w:tab w:val="center" w:pos="4819"/>
        <w:tab w:val="right" w:pos="9639"/>
      </w:tabs>
    </w:pPr>
  </w:style>
  <w:style w:type="character" w:customStyle="1" w:styleId="a8">
    <w:name w:val="Нижний колонтитул Знак"/>
    <w:basedOn w:val="a0"/>
    <w:link w:val="a7"/>
    <w:uiPriority w:val="99"/>
    <w:rsid w:val="00636E3D"/>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4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EFF"/>
    <w:rPr>
      <w:rFonts w:ascii="Tahoma" w:hAnsi="Tahoma" w:cs="Tahoma"/>
      <w:sz w:val="16"/>
      <w:szCs w:val="16"/>
    </w:rPr>
  </w:style>
  <w:style w:type="character" w:customStyle="1" w:styleId="a4">
    <w:name w:val="Текст выноски Знак"/>
    <w:basedOn w:val="a0"/>
    <w:link w:val="a3"/>
    <w:uiPriority w:val="99"/>
    <w:semiHidden/>
    <w:rsid w:val="00685EFF"/>
    <w:rPr>
      <w:rFonts w:ascii="Tahoma" w:eastAsia="Andale Sans UI" w:hAnsi="Tahoma" w:cs="Tahoma"/>
      <w:kern w:val="1"/>
      <w:sz w:val="16"/>
      <w:szCs w:val="16"/>
    </w:rPr>
  </w:style>
  <w:style w:type="paragraph" w:styleId="a5">
    <w:name w:val="header"/>
    <w:basedOn w:val="a"/>
    <w:link w:val="a6"/>
    <w:uiPriority w:val="99"/>
    <w:unhideWhenUsed/>
    <w:rsid w:val="00636E3D"/>
    <w:pPr>
      <w:tabs>
        <w:tab w:val="center" w:pos="4819"/>
        <w:tab w:val="right" w:pos="9639"/>
      </w:tabs>
    </w:pPr>
  </w:style>
  <w:style w:type="character" w:customStyle="1" w:styleId="a6">
    <w:name w:val="Верхний колонтитул Знак"/>
    <w:basedOn w:val="a0"/>
    <w:link w:val="a5"/>
    <w:uiPriority w:val="99"/>
    <w:rsid w:val="00636E3D"/>
    <w:rPr>
      <w:rFonts w:ascii="Times New Roman" w:eastAsia="Andale Sans UI" w:hAnsi="Times New Roman" w:cs="Times New Roman"/>
      <w:kern w:val="1"/>
      <w:sz w:val="24"/>
      <w:szCs w:val="24"/>
    </w:rPr>
  </w:style>
  <w:style w:type="paragraph" w:styleId="a7">
    <w:name w:val="footer"/>
    <w:basedOn w:val="a"/>
    <w:link w:val="a8"/>
    <w:uiPriority w:val="99"/>
    <w:unhideWhenUsed/>
    <w:rsid w:val="00636E3D"/>
    <w:pPr>
      <w:tabs>
        <w:tab w:val="center" w:pos="4819"/>
        <w:tab w:val="right" w:pos="9639"/>
      </w:tabs>
    </w:pPr>
  </w:style>
  <w:style w:type="character" w:customStyle="1" w:styleId="a8">
    <w:name w:val="Нижний колонтитул Знак"/>
    <w:basedOn w:val="a0"/>
    <w:link w:val="a7"/>
    <w:uiPriority w:val="99"/>
    <w:rsid w:val="00636E3D"/>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7A78-E558-453B-AF82-4ED6F8C4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Kab83</cp:lastModifiedBy>
  <cp:revision>15</cp:revision>
  <cp:lastPrinted>2018-02-26T09:40:00Z</cp:lastPrinted>
  <dcterms:created xsi:type="dcterms:W3CDTF">2018-02-25T17:47:00Z</dcterms:created>
  <dcterms:modified xsi:type="dcterms:W3CDTF">2018-10-11T15:31:00Z</dcterms:modified>
</cp:coreProperties>
</file>